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F9C9DA">
      <w:pPr>
        <w:overflowPunct w:val="0"/>
        <w:topLinePunct/>
        <w:autoSpaceDE w:val="0"/>
        <w:autoSpaceDN w:val="0"/>
        <w:snapToGrid w:val="0"/>
        <w:spacing w:line="400" w:lineRule="exact"/>
        <w:jc w:val="left"/>
        <w:rPr>
          <w:rFonts w:hint="eastAsia" w:ascii="Times New Roman" w:hAnsi="Times New Roman" w:eastAsia="仿宋_GB2312" w:cs="Times New Roman"/>
          <w:color w:val="000000"/>
          <w:sz w:val="32"/>
          <w:szCs w:val="44"/>
          <w:lang w:val="en-US" w:eastAsia="zh-CN"/>
        </w:rPr>
      </w:pPr>
      <w:bookmarkStart w:id="0" w:name="_GoBack"/>
      <w:bookmarkEnd w:id="0"/>
      <w:r>
        <w:rPr>
          <w:rFonts w:hint="eastAsia" w:ascii="Times New Roman" w:hAnsi="Times New Roman" w:eastAsia="仿宋_GB2312" w:cs="Times New Roman"/>
          <w:color w:val="000000"/>
          <w:sz w:val="32"/>
          <w:szCs w:val="44"/>
          <w:lang w:val="en-US" w:eastAsia="zh-CN"/>
        </w:rPr>
        <w:t>附件5</w:t>
      </w:r>
    </w:p>
    <w:p w14:paraId="6E9CF37D">
      <w:pPr>
        <w:widowControl/>
        <w:overflowPunct w:val="0"/>
        <w:topLinePunct/>
        <w:autoSpaceDE w:val="0"/>
        <w:autoSpaceDN w:val="0"/>
        <w:snapToGrid w:val="0"/>
        <w:spacing w:line="560" w:lineRule="exact"/>
        <w:jc w:val="center"/>
        <w:rPr>
          <w:rFonts w:ascii="方正小标宋_GBK" w:hAnsi="方正小标宋_GBK" w:eastAsia="方正小标宋_GBK" w:cs="方正小标宋_GBK"/>
          <w:color w:val="000000"/>
          <w:kern w:val="0"/>
          <w:sz w:val="44"/>
          <w:szCs w:val="32"/>
        </w:rPr>
      </w:pPr>
      <w:r>
        <w:rPr>
          <w:rFonts w:hint="eastAsia" w:ascii="方正小标宋_GBK" w:hAnsi="方正小标宋_GBK" w:eastAsia="方正小标宋_GBK" w:cs="方正小标宋_GBK"/>
          <w:color w:val="000000"/>
          <w:kern w:val="0"/>
          <w:sz w:val="44"/>
          <w:szCs w:val="32"/>
        </w:rPr>
        <w:t>消防行政执法委托协议书</w:t>
      </w:r>
    </w:p>
    <w:p w14:paraId="0855D93D">
      <w:pPr>
        <w:widowControl/>
        <w:overflowPunct w:val="0"/>
        <w:topLinePunct/>
        <w:autoSpaceDE w:val="0"/>
        <w:autoSpaceDN w:val="0"/>
        <w:snapToGrid w:val="0"/>
        <w:spacing w:line="560" w:lineRule="exact"/>
        <w:rPr>
          <w:rFonts w:ascii="方正仿宋_GBK" w:hAnsi="方正仿宋_GBK" w:eastAsia="方正仿宋_GBK" w:cs="方正仿宋_GBK"/>
          <w:color w:val="000000"/>
          <w:kern w:val="0"/>
          <w:sz w:val="32"/>
          <w:szCs w:val="32"/>
        </w:rPr>
      </w:pPr>
    </w:p>
    <w:p w14:paraId="72011A08">
      <w:pPr>
        <w:widowControl/>
        <w:overflowPunct w:val="0"/>
        <w:topLinePunct/>
        <w:autoSpaceDE w:val="0"/>
        <w:autoSpaceDN w:val="0"/>
        <w:snapToGrid w:val="0"/>
        <w:spacing w:line="560" w:lineRule="exact"/>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委托单位：</w:t>
      </w:r>
    </w:p>
    <w:p w14:paraId="0C534E8D">
      <w:pPr>
        <w:widowControl/>
        <w:overflowPunct w:val="0"/>
        <w:topLinePunct/>
        <w:autoSpaceDE w:val="0"/>
        <w:autoSpaceDN w:val="0"/>
        <w:snapToGrid w:val="0"/>
        <w:spacing w:line="560" w:lineRule="exact"/>
        <w:rPr>
          <w:rFonts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法定代表人：</w:t>
      </w:r>
    </w:p>
    <w:p w14:paraId="0725467C">
      <w:pPr>
        <w:widowControl/>
        <w:overflowPunct w:val="0"/>
        <w:topLinePunct/>
        <w:autoSpaceDE w:val="0"/>
        <w:autoSpaceDN w:val="0"/>
        <w:snapToGrid w:val="0"/>
        <w:spacing w:line="560" w:lineRule="exact"/>
        <w:rPr>
          <w:rFonts w:hint="eastAsia" w:ascii="方正仿宋_GBK" w:hAnsi="方正仿宋_GBK" w:eastAsia="方正仿宋_GBK" w:cs="方正仿宋_GBK"/>
          <w:color w:val="000000"/>
          <w:kern w:val="0"/>
          <w:sz w:val="32"/>
          <w:szCs w:val="32"/>
          <w:lang w:eastAsia="zh-CN"/>
        </w:rPr>
      </w:pPr>
      <w:r>
        <w:rPr>
          <w:rFonts w:hint="eastAsia" w:ascii="方正仿宋_GBK" w:hAnsi="方正仿宋_GBK" w:eastAsia="方正仿宋_GBK" w:cs="方正仿宋_GBK"/>
          <w:color w:val="000000"/>
          <w:kern w:val="0"/>
          <w:sz w:val="32"/>
          <w:szCs w:val="32"/>
        </w:rPr>
        <w:t xml:space="preserve">受委托单位： </w:t>
      </w:r>
      <w:r>
        <w:rPr>
          <w:rFonts w:hint="eastAsia" w:ascii="方正仿宋_GBK" w:hAnsi="方正仿宋_GBK" w:eastAsia="方正仿宋_GBK" w:cs="方正仿宋_GBK"/>
          <w:color w:val="000000"/>
          <w:kern w:val="0"/>
          <w:sz w:val="32"/>
          <w:szCs w:val="32"/>
          <w:lang w:val="en-US" w:eastAsia="zh-CN"/>
        </w:rPr>
        <w:t xml:space="preserve">    区</w:t>
      </w:r>
      <w:r>
        <w:rPr>
          <w:rFonts w:hint="eastAsia" w:ascii="方正仿宋_GBK" w:hAnsi="方正仿宋_GBK" w:eastAsia="方正仿宋_GBK" w:cs="方正仿宋_GBK"/>
          <w:color w:val="000000"/>
          <w:kern w:val="0"/>
          <w:sz w:val="32"/>
          <w:szCs w:val="32"/>
        </w:rPr>
        <w:t xml:space="preserve">     镇人民政府</w:t>
      </w:r>
      <w:r>
        <w:rPr>
          <w:rFonts w:hint="eastAsia" w:ascii="方正仿宋_GBK" w:hAnsi="方正仿宋_GBK" w:eastAsia="方正仿宋_GBK" w:cs="方正仿宋_GBK"/>
          <w:color w:val="000000"/>
          <w:kern w:val="0"/>
          <w:sz w:val="32"/>
          <w:szCs w:val="32"/>
          <w:lang w:eastAsia="zh-CN"/>
        </w:rPr>
        <w:t>（</w:t>
      </w:r>
      <w:r>
        <w:rPr>
          <w:rFonts w:hint="eastAsia" w:ascii="方正仿宋_GBK" w:hAnsi="方正仿宋_GBK" w:eastAsia="方正仿宋_GBK" w:cs="方正仿宋_GBK"/>
          <w:color w:val="000000"/>
          <w:kern w:val="0"/>
          <w:sz w:val="32"/>
          <w:szCs w:val="32"/>
          <w:lang w:val="en-US" w:eastAsia="zh-CN"/>
        </w:rPr>
        <w:t>街道办事处</w:t>
      </w:r>
      <w:r>
        <w:rPr>
          <w:rFonts w:hint="eastAsia" w:ascii="方正仿宋_GBK" w:hAnsi="方正仿宋_GBK" w:eastAsia="方正仿宋_GBK" w:cs="方正仿宋_GBK"/>
          <w:color w:val="000000"/>
          <w:kern w:val="0"/>
          <w:sz w:val="32"/>
          <w:szCs w:val="32"/>
          <w:lang w:eastAsia="zh-CN"/>
        </w:rPr>
        <w:t>）</w:t>
      </w:r>
    </w:p>
    <w:p w14:paraId="29B35C7E">
      <w:pPr>
        <w:widowControl/>
        <w:overflowPunct w:val="0"/>
        <w:topLinePunct/>
        <w:autoSpaceDE w:val="0"/>
        <w:autoSpaceDN w:val="0"/>
        <w:snapToGrid w:val="0"/>
        <w:spacing w:line="560" w:lineRule="exact"/>
        <w:rPr>
          <w:rFonts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法定代表人：</w:t>
      </w:r>
    </w:p>
    <w:p w14:paraId="6CC2CAA8">
      <w:pPr>
        <w:widowControl/>
        <w:overflowPunct w:val="0"/>
        <w:topLinePunct/>
        <w:autoSpaceDE w:val="0"/>
        <w:autoSpaceDN w:val="0"/>
        <w:snapToGrid w:val="0"/>
        <w:spacing w:line="560" w:lineRule="exact"/>
        <w:ind w:firstLine="632"/>
        <w:rPr>
          <w:rFonts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为了进一步加强消防安全监督管理，规范消防行政执法工作，依法确立行政执法委托机关与受委托机关的权利义务，依据《中华人民共和国消防法》、《中华人民共和国行政处罚法》、</w:t>
      </w:r>
      <w:r>
        <w:rPr>
          <w:rFonts w:hint="eastAsia" w:ascii="方正仿宋_GBK" w:hAnsi="方正仿宋_GBK" w:eastAsia="方正仿宋_GBK" w:cs="方正仿宋_GBK"/>
          <w:color w:val="000000"/>
          <w:spacing w:val="-4"/>
          <w:kern w:val="0"/>
          <w:sz w:val="32"/>
          <w:szCs w:val="32"/>
        </w:rPr>
        <w:t>《湖南省消防安全责任制实施办法》和《湖南省城镇居民住宅区消防安全管理若干规定》的规定，</w:t>
      </w:r>
      <w:r>
        <w:rPr>
          <w:rFonts w:hint="eastAsia" w:ascii="方正仿宋_GBK" w:hAnsi="方正仿宋_GBK" w:eastAsia="方正仿宋_GBK" w:cs="方正仿宋_GBK"/>
          <w:color w:val="000000"/>
          <w:spacing w:val="-4"/>
          <w:kern w:val="0"/>
          <w:sz w:val="32"/>
          <w:szCs w:val="32"/>
          <w:lang w:val="en-US" w:eastAsia="zh-CN"/>
        </w:rPr>
        <w:t>区</w:t>
      </w:r>
      <w:r>
        <w:rPr>
          <w:rFonts w:hint="eastAsia" w:ascii="方正仿宋_GBK" w:hAnsi="方正仿宋_GBK" w:eastAsia="方正仿宋_GBK" w:cs="方正仿宋_GBK"/>
          <w:color w:val="000000"/>
          <w:spacing w:val="-4"/>
          <w:kern w:val="0"/>
          <w:sz w:val="32"/>
          <w:szCs w:val="32"/>
        </w:rPr>
        <w:t>消防救援机构</w:t>
      </w:r>
      <w:r>
        <w:rPr>
          <w:rFonts w:hint="eastAsia" w:ascii="方正仿宋_GBK" w:hAnsi="方正仿宋_GBK" w:eastAsia="方正仿宋_GBK" w:cs="方正仿宋_GBK"/>
          <w:color w:val="000000"/>
          <w:kern w:val="0"/>
          <w:sz w:val="32"/>
          <w:szCs w:val="32"/>
        </w:rPr>
        <w:t>委托镇人民政府、街道办事处按下列要求行使消防行政执法权。</w:t>
      </w:r>
    </w:p>
    <w:p w14:paraId="07692981">
      <w:pPr>
        <w:widowControl/>
        <w:overflowPunct w:val="0"/>
        <w:topLinePunct/>
        <w:autoSpaceDE w:val="0"/>
        <w:autoSpaceDN w:val="0"/>
        <w:snapToGrid w:val="0"/>
        <w:spacing w:line="560" w:lineRule="exact"/>
        <w:ind w:firstLine="632"/>
        <w:rPr>
          <w:rFonts w:ascii="方正黑体_GBK" w:hAnsi="方正黑体_GBK" w:eastAsia="方正黑体_GBK" w:cs="方正黑体_GBK"/>
          <w:color w:val="000000"/>
          <w:kern w:val="0"/>
          <w:sz w:val="32"/>
          <w:szCs w:val="32"/>
        </w:rPr>
      </w:pPr>
      <w:r>
        <w:rPr>
          <w:rFonts w:hint="eastAsia" w:ascii="方正黑体_GBK" w:hAnsi="方正黑体_GBK" w:eastAsia="方正黑体_GBK" w:cs="方正黑体_GBK"/>
          <w:color w:val="000000"/>
          <w:kern w:val="0"/>
          <w:sz w:val="32"/>
          <w:szCs w:val="32"/>
        </w:rPr>
        <w:t>一、委托执法范围</w:t>
      </w:r>
    </w:p>
    <w:p w14:paraId="333E1F9D">
      <w:pPr>
        <w:widowControl/>
        <w:overflowPunct w:val="0"/>
        <w:topLinePunct/>
        <w:autoSpaceDE w:val="0"/>
        <w:autoSpaceDN w:val="0"/>
        <w:snapToGrid w:val="0"/>
        <w:spacing w:line="560" w:lineRule="exact"/>
        <w:ind w:firstLine="632"/>
        <w:rPr>
          <w:rFonts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负责本行政区域城镇居民住宅区消防安全行政处罚权。</w:t>
      </w:r>
    </w:p>
    <w:p w14:paraId="0BCAE007">
      <w:pPr>
        <w:widowControl/>
        <w:overflowPunct w:val="0"/>
        <w:topLinePunct/>
        <w:autoSpaceDE w:val="0"/>
        <w:autoSpaceDN w:val="0"/>
        <w:snapToGrid w:val="0"/>
        <w:spacing w:line="560" w:lineRule="exact"/>
        <w:ind w:firstLine="632"/>
        <w:rPr>
          <w:rFonts w:ascii="方正黑体_GBK" w:hAnsi="方正黑体_GBK" w:eastAsia="方正黑体_GBK" w:cs="方正黑体_GBK"/>
          <w:color w:val="000000"/>
          <w:kern w:val="0"/>
          <w:sz w:val="32"/>
          <w:szCs w:val="32"/>
        </w:rPr>
      </w:pPr>
      <w:r>
        <w:rPr>
          <w:rFonts w:hint="eastAsia" w:ascii="方正黑体_GBK" w:hAnsi="方正黑体_GBK" w:eastAsia="方正黑体_GBK" w:cs="方正黑体_GBK"/>
          <w:color w:val="000000"/>
          <w:kern w:val="0"/>
          <w:sz w:val="32"/>
          <w:szCs w:val="32"/>
        </w:rPr>
        <w:t>二、委托执法权限</w:t>
      </w:r>
    </w:p>
    <w:p w14:paraId="27F0C434">
      <w:pPr>
        <w:widowControl/>
        <w:overflowPunct w:val="0"/>
        <w:topLinePunct/>
        <w:autoSpaceDE w:val="0"/>
        <w:autoSpaceDN w:val="0"/>
        <w:snapToGrid w:val="0"/>
        <w:spacing w:line="560" w:lineRule="exact"/>
        <w:ind w:firstLine="632"/>
        <w:rPr>
          <w:rFonts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受委托单位按许可事项的法定程序和制度，统一使用委托单位的印章和文书，在委托范围内以</w:t>
      </w:r>
      <w:r>
        <w:rPr>
          <w:rFonts w:hint="eastAsia" w:ascii="方正仿宋_GBK" w:hAnsi="方正仿宋_GBK" w:eastAsia="方正仿宋_GBK" w:cs="方正仿宋_GBK"/>
          <w:color w:val="000000"/>
          <w:kern w:val="0"/>
          <w:sz w:val="32"/>
          <w:szCs w:val="32"/>
          <w:lang w:val="en-US" w:eastAsia="zh-CN"/>
        </w:rPr>
        <w:t>区</w:t>
      </w:r>
      <w:r>
        <w:rPr>
          <w:rFonts w:hint="eastAsia" w:ascii="方正仿宋_GBK" w:hAnsi="方正仿宋_GBK" w:eastAsia="方正仿宋_GBK" w:cs="方正仿宋_GBK"/>
          <w:color w:val="000000"/>
          <w:kern w:val="0"/>
          <w:sz w:val="32"/>
          <w:szCs w:val="32"/>
        </w:rPr>
        <w:t>消防救援机构名义行使城镇居民住宅区消防安全行政处罚权。</w:t>
      </w:r>
    </w:p>
    <w:p w14:paraId="477E810A">
      <w:pPr>
        <w:widowControl/>
        <w:overflowPunct w:val="0"/>
        <w:topLinePunct/>
        <w:autoSpaceDE w:val="0"/>
        <w:autoSpaceDN w:val="0"/>
        <w:snapToGrid w:val="0"/>
        <w:spacing w:line="560" w:lineRule="exact"/>
        <w:ind w:firstLine="632"/>
        <w:rPr>
          <w:rFonts w:ascii="方正黑体_GBK" w:hAnsi="方正黑体_GBK" w:eastAsia="方正黑体_GBK" w:cs="方正黑体_GBK"/>
          <w:color w:val="000000"/>
          <w:kern w:val="0"/>
          <w:sz w:val="32"/>
          <w:szCs w:val="32"/>
        </w:rPr>
      </w:pPr>
      <w:r>
        <w:rPr>
          <w:rFonts w:hint="eastAsia" w:ascii="方正黑体_GBK" w:hAnsi="方正黑体_GBK" w:eastAsia="方正黑体_GBK" w:cs="方正黑体_GBK"/>
          <w:color w:val="000000"/>
          <w:kern w:val="0"/>
          <w:sz w:val="32"/>
          <w:szCs w:val="32"/>
        </w:rPr>
        <w:t>三、委托执法职责</w:t>
      </w:r>
    </w:p>
    <w:p w14:paraId="07DD598D">
      <w:pPr>
        <w:widowControl/>
        <w:overflowPunct w:val="0"/>
        <w:topLinePunct/>
        <w:autoSpaceDE w:val="0"/>
        <w:autoSpaceDN w:val="0"/>
        <w:snapToGrid w:val="0"/>
        <w:spacing w:line="560" w:lineRule="exact"/>
        <w:ind w:firstLine="632"/>
        <w:rPr>
          <w:rFonts w:ascii="方正楷体_GBK" w:hAnsi="方正楷体_GBK" w:eastAsia="方正楷体_GBK" w:cs="方正楷体_GBK"/>
          <w:color w:val="000000"/>
          <w:kern w:val="0"/>
          <w:sz w:val="32"/>
          <w:szCs w:val="32"/>
        </w:rPr>
      </w:pPr>
      <w:r>
        <w:rPr>
          <w:rFonts w:hint="eastAsia" w:ascii="方正楷体_GBK" w:hAnsi="方正楷体_GBK" w:eastAsia="方正楷体_GBK" w:cs="方正楷体_GBK"/>
          <w:color w:val="000000"/>
          <w:kern w:val="0"/>
          <w:sz w:val="32"/>
          <w:szCs w:val="32"/>
        </w:rPr>
        <w:t>（一）委托单位职责。</w:t>
      </w:r>
    </w:p>
    <w:p w14:paraId="7A1DE0DF">
      <w:pPr>
        <w:widowControl/>
        <w:overflowPunct w:val="0"/>
        <w:topLinePunct/>
        <w:autoSpaceDE w:val="0"/>
        <w:autoSpaceDN w:val="0"/>
        <w:snapToGrid w:val="0"/>
        <w:spacing w:line="560" w:lineRule="exact"/>
        <w:ind w:firstLine="632"/>
        <w:rPr>
          <w:rFonts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1．指导和监督受委托单位在委托权限范围内以委托单位名义实施行政执法行为；</w:t>
      </w:r>
    </w:p>
    <w:p w14:paraId="0E44C2C0">
      <w:pPr>
        <w:widowControl/>
        <w:overflowPunct w:val="0"/>
        <w:topLinePunct/>
        <w:autoSpaceDE w:val="0"/>
        <w:autoSpaceDN w:val="0"/>
        <w:snapToGrid w:val="0"/>
        <w:spacing w:line="560" w:lineRule="exact"/>
        <w:ind w:firstLine="632"/>
        <w:rPr>
          <w:rFonts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2．受委托单位因违法导致案件错误所产生的法律后果由委托单位承担，委托单位承担相应责任后，可以根据受委托人的过错责任大小，依法予以追偿；</w:t>
      </w:r>
    </w:p>
    <w:p w14:paraId="3B1EAD94">
      <w:pPr>
        <w:widowControl/>
        <w:overflowPunct w:val="0"/>
        <w:topLinePunct/>
        <w:autoSpaceDE w:val="0"/>
        <w:autoSpaceDN w:val="0"/>
        <w:snapToGrid w:val="0"/>
        <w:spacing w:line="560" w:lineRule="exact"/>
        <w:ind w:firstLine="632"/>
        <w:rPr>
          <w:rFonts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3．对受委托单位违法或者不适当的行政执法行为予以纠正或者撤销；受委托单位违法实施行政执法行为造成严重后果的，委托单位可以解除委托执法协议；</w:t>
      </w:r>
    </w:p>
    <w:p w14:paraId="072F57C8">
      <w:pPr>
        <w:widowControl/>
        <w:overflowPunct w:val="0"/>
        <w:topLinePunct/>
        <w:autoSpaceDE w:val="0"/>
        <w:autoSpaceDN w:val="0"/>
        <w:snapToGrid w:val="0"/>
        <w:spacing w:line="560" w:lineRule="exact"/>
        <w:ind w:firstLine="632"/>
        <w:rPr>
          <w:rFonts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4．委托单位应组织受委托单位执法人员开展相应的执法业务技能培训；</w:t>
      </w:r>
    </w:p>
    <w:p w14:paraId="2E33EEC4">
      <w:pPr>
        <w:widowControl/>
        <w:overflowPunct w:val="0"/>
        <w:topLinePunct/>
        <w:autoSpaceDE w:val="0"/>
        <w:autoSpaceDN w:val="0"/>
        <w:snapToGrid w:val="0"/>
        <w:spacing w:line="560" w:lineRule="exact"/>
        <w:ind w:firstLine="632"/>
        <w:rPr>
          <w:rFonts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5．委托单位为受委托单位提供相关资料及规范的行政执法文书、表格；</w:t>
      </w:r>
    </w:p>
    <w:p w14:paraId="3BC07CB6">
      <w:pPr>
        <w:widowControl/>
        <w:overflowPunct w:val="0"/>
        <w:topLinePunct/>
        <w:autoSpaceDE w:val="0"/>
        <w:autoSpaceDN w:val="0"/>
        <w:snapToGrid w:val="0"/>
        <w:spacing w:line="560" w:lineRule="exact"/>
        <w:ind w:firstLine="632"/>
        <w:rPr>
          <w:rFonts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6．委托单位将部分行政执法权委托给受委托单位后，委托单位应当承担受委托单位在履行委托行政执法职责过程中产生的实际费用。</w:t>
      </w:r>
    </w:p>
    <w:p w14:paraId="41205B3B">
      <w:pPr>
        <w:widowControl/>
        <w:overflowPunct w:val="0"/>
        <w:topLinePunct/>
        <w:autoSpaceDE w:val="0"/>
        <w:autoSpaceDN w:val="0"/>
        <w:snapToGrid w:val="0"/>
        <w:spacing w:line="560" w:lineRule="exact"/>
        <w:ind w:firstLine="632"/>
        <w:rPr>
          <w:rFonts w:ascii="方正楷体_GBK" w:hAnsi="方正楷体_GBK" w:eastAsia="方正楷体_GBK" w:cs="方正楷体_GBK"/>
          <w:color w:val="000000"/>
          <w:kern w:val="0"/>
          <w:sz w:val="32"/>
          <w:szCs w:val="32"/>
        </w:rPr>
      </w:pPr>
      <w:r>
        <w:rPr>
          <w:rFonts w:hint="eastAsia" w:ascii="方正楷体_GBK" w:hAnsi="方正楷体_GBK" w:eastAsia="方正楷体_GBK" w:cs="方正楷体_GBK"/>
          <w:color w:val="000000"/>
          <w:kern w:val="0"/>
          <w:sz w:val="32"/>
          <w:szCs w:val="32"/>
        </w:rPr>
        <w:t>（二）受委托单位职责。</w:t>
      </w:r>
    </w:p>
    <w:p w14:paraId="138CADB4">
      <w:pPr>
        <w:widowControl/>
        <w:overflowPunct w:val="0"/>
        <w:topLinePunct/>
        <w:autoSpaceDE w:val="0"/>
        <w:autoSpaceDN w:val="0"/>
        <w:snapToGrid w:val="0"/>
        <w:spacing w:line="560" w:lineRule="exact"/>
        <w:ind w:firstLine="632"/>
        <w:rPr>
          <w:rFonts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1．受委托单位只能在委托权限范围内实施行政执法行为；</w:t>
      </w:r>
    </w:p>
    <w:p w14:paraId="64C03C22">
      <w:pPr>
        <w:widowControl/>
        <w:overflowPunct w:val="0"/>
        <w:topLinePunct/>
        <w:autoSpaceDE w:val="0"/>
        <w:autoSpaceDN w:val="0"/>
        <w:snapToGrid w:val="0"/>
        <w:spacing w:line="560" w:lineRule="exact"/>
        <w:ind w:firstLine="632"/>
        <w:rPr>
          <w:rFonts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2．受委托单位在履行行政执法行为时，必须出示有效的行政执法证件，并按法定程序实施行政执法行为；</w:t>
      </w:r>
    </w:p>
    <w:p w14:paraId="1BC84A1F">
      <w:pPr>
        <w:widowControl/>
        <w:overflowPunct w:val="0"/>
        <w:topLinePunct/>
        <w:autoSpaceDE w:val="0"/>
        <w:autoSpaceDN w:val="0"/>
        <w:snapToGrid w:val="0"/>
        <w:spacing w:line="560" w:lineRule="exact"/>
        <w:ind w:firstLine="632"/>
        <w:rPr>
          <w:rFonts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3．受委托单位不得再委托其他任何组织或者个人实施委托单位委托的行政执法行为；</w:t>
      </w:r>
    </w:p>
    <w:p w14:paraId="5AE565E9">
      <w:pPr>
        <w:widowControl/>
        <w:overflowPunct w:val="0"/>
        <w:topLinePunct/>
        <w:autoSpaceDE w:val="0"/>
        <w:autoSpaceDN w:val="0"/>
        <w:snapToGrid w:val="0"/>
        <w:spacing w:line="560" w:lineRule="exact"/>
        <w:ind w:firstLine="632"/>
        <w:rPr>
          <w:rFonts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4．主动接受委托单位的指导和监督，参与和配合委托单位的行政执法工作；</w:t>
      </w:r>
    </w:p>
    <w:p w14:paraId="6BD2964C">
      <w:pPr>
        <w:widowControl/>
        <w:overflowPunct w:val="0"/>
        <w:topLinePunct/>
        <w:autoSpaceDE w:val="0"/>
        <w:autoSpaceDN w:val="0"/>
        <w:snapToGrid w:val="0"/>
        <w:spacing w:line="560" w:lineRule="exact"/>
        <w:ind w:firstLine="632"/>
        <w:rPr>
          <w:rFonts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5．严格按照委托执法的有关规定，以委托单位的名义制作行政执法文书；</w:t>
      </w:r>
    </w:p>
    <w:p w14:paraId="101A97EB">
      <w:pPr>
        <w:widowControl/>
        <w:overflowPunct w:val="0"/>
        <w:topLinePunct/>
        <w:autoSpaceDE w:val="0"/>
        <w:autoSpaceDN w:val="0"/>
        <w:snapToGrid w:val="0"/>
        <w:spacing w:line="560" w:lineRule="exact"/>
        <w:ind w:firstLine="632"/>
        <w:rPr>
          <w:rFonts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6．建立相关的监督检查实施办法和行政执法相关制度；</w:t>
      </w:r>
    </w:p>
    <w:p w14:paraId="38F91E3D">
      <w:pPr>
        <w:widowControl/>
        <w:overflowPunct w:val="0"/>
        <w:topLinePunct/>
        <w:autoSpaceDE w:val="0"/>
        <w:autoSpaceDN w:val="0"/>
        <w:snapToGrid w:val="0"/>
        <w:spacing w:line="560" w:lineRule="exact"/>
        <w:ind w:firstLine="632"/>
        <w:rPr>
          <w:rFonts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7．每月底前按要求向委托单位报送本月委托行政执法报表，定期汇报执法情况，不得虚报、瞒报、拒报、迟报；</w:t>
      </w:r>
    </w:p>
    <w:p w14:paraId="70B1D4F1">
      <w:pPr>
        <w:widowControl/>
        <w:overflowPunct w:val="0"/>
        <w:topLinePunct/>
        <w:autoSpaceDE w:val="0"/>
        <w:autoSpaceDN w:val="0"/>
        <w:snapToGrid w:val="0"/>
        <w:spacing w:line="560" w:lineRule="exact"/>
        <w:ind w:firstLine="632"/>
        <w:rPr>
          <w:rFonts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8．24小时内向委托单位书面报告在委托行政执法过程中存在的问题；</w:t>
      </w:r>
    </w:p>
    <w:p w14:paraId="60589666">
      <w:pPr>
        <w:widowControl/>
        <w:overflowPunct w:val="0"/>
        <w:topLinePunct/>
        <w:autoSpaceDE w:val="0"/>
        <w:autoSpaceDN w:val="0"/>
        <w:snapToGrid w:val="0"/>
        <w:spacing w:line="560" w:lineRule="exact"/>
        <w:ind w:firstLine="632"/>
        <w:rPr>
          <w:rFonts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9．受委托单位以自己的名义执法或者超越委托权限，乱施行政处罚所产生的法律后果由受委托单位自行承担。</w:t>
      </w:r>
    </w:p>
    <w:p w14:paraId="503C2667">
      <w:pPr>
        <w:widowControl/>
        <w:overflowPunct w:val="0"/>
        <w:topLinePunct/>
        <w:autoSpaceDE w:val="0"/>
        <w:autoSpaceDN w:val="0"/>
        <w:snapToGrid w:val="0"/>
        <w:spacing w:line="560" w:lineRule="exact"/>
        <w:ind w:firstLine="632"/>
        <w:rPr>
          <w:rFonts w:ascii="方正黑体_GBK" w:hAnsi="方正黑体_GBK" w:eastAsia="方正黑体_GBK" w:cs="方正黑体_GBK"/>
          <w:color w:val="000000"/>
          <w:kern w:val="0"/>
          <w:sz w:val="32"/>
          <w:szCs w:val="32"/>
        </w:rPr>
      </w:pPr>
      <w:r>
        <w:rPr>
          <w:rFonts w:hint="eastAsia" w:ascii="方正黑体_GBK" w:hAnsi="方正黑体_GBK" w:eastAsia="方正黑体_GBK" w:cs="方正黑体_GBK"/>
          <w:color w:val="000000"/>
          <w:kern w:val="0"/>
          <w:sz w:val="32"/>
          <w:szCs w:val="32"/>
        </w:rPr>
        <w:t>四、委托期限</w:t>
      </w:r>
    </w:p>
    <w:p w14:paraId="61652833">
      <w:pPr>
        <w:widowControl/>
        <w:overflowPunct w:val="0"/>
        <w:topLinePunct/>
        <w:autoSpaceDE w:val="0"/>
        <w:autoSpaceDN w:val="0"/>
        <w:snapToGrid w:val="0"/>
        <w:spacing w:line="560" w:lineRule="exact"/>
        <w:ind w:firstLine="632"/>
        <w:rPr>
          <w:rFonts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从2024年</w:t>
      </w:r>
      <w:r>
        <w:rPr>
          <w:rFonts w:hint="eastAsia" w:ascii="方正仿宋_GBK" w:hAnsi="方正仿宋_GBK" w:eastAsia="方正仿宋_GBK" w:cs="方正仿宋_GBK"/>
          <w:color w:val="000000"/>
          <w:kern w:val="0"/>
          <w:sz w:val="32"/>
          <w:szCs w:val="32"/>
          <w:lang w:val="en-US" w:eastAsia="zh-CN"/>
        </w:rPr>
        <w:t>11</w:t>
      </w:r>
      <w:r>
        <w:rPr>
          <w:rFonts w:hint="eastAsia" w:ascii="方正仿宋_GBK" w:hAnsi="方正仿宋_GBK" w:eastAsia="方正仿宋_GBK" w:cs="方正仿宋_GBK"/>
          <w:color w:val="000000"/>
          <w:kern w:val="0"/>
          <w:sz w:val="32"/>
          <w:szCs w:val="32"/>
        </w:rPr>
        <w:t>月</w:t>
      </w:r>
      <w:r>
        <w:rPr>
          <w:rFonts w:hint="eastAsia" w:ascii="方正仿宋_GBK" w:hAnsi="方正仿宋_GBK" w:eastAsia="方正仿宋_GBK" w:cs="方正仿宋_GBK"/>
          <w:color w:val="000000"/>
          <w:kern w:val="0"/>
          <w:sz w:val="32"/>
          <w:szCs w:val="32"/>
          <w:lang w:val="en-US" w:eastAsia="zh-CN"/>
        </w:rPr>
        <w:t>20</w:t>
      </w:r>
      <w:r>
        <w:rPr>
          <w:rFonts w:hint="eastAsia" w:ascii="方正仿宋_GBK" w:hAnsi="方正仿宋_GBK" w:eastAsia="方正仿宋_GBK" w:cs="方正仿宋_GBK"/>
          <w:color w:val="000000"/>
          <w:kern w:val="0"/>
          <w:sz w:val="32"/>
          <w:szCs w:val="32"/>
        </w:rPr>
        <w:t>日至2025年</w:t>
      </w:r>
      <w:r>
        <w:rPr>
          <w:rFonts w:hint="eastAsia" w:ascii="方正仿宋_GBK" w:hAnsi="方正仿宋_GBK" w:eastAsia="方正仿宋_GBK" w:cs="方正仿宋_GBK"/>
          <w:color w:val="000000"/>
          <w:kern w:val="0"/>
          <w:sz w:val="32"/>
          <w:szCs w:val="32"/>
          <w:lang w:val="en-US" w:eastAsia="zh-CN"/>
        </w:rPr>
        <w:t>11</w:t>
      </w:r>
      <w:r>
        <w:rPr>
          <w:rFonts w:hint="eastAsia" w:ascii="方正仿宋_GBK" w:hAnsi="方正仿宋_GBK" w:eastAsia="方正仿宋_GBK" w:cs="方正仿宋_GBK"/>
          <w:color w:val="000000"/>
          <w:kern w:val="0"/>
          <w:sz w:val="32"/>
          <w:szCs w:val="32"/>
        </w:rPr>
        <w:t>月</w:t>
      </w:r>
      <w:r>
        <w:rPr>
          <w:rFonts w:hint="eastAsia" w:ascii="方正仿宋_GBK" w:hAnsi="方正仿宋_GBK" w:eastAsia="方正仿宋_GBK" w:cs="方正仿宋_GBK"/>
          <w:color w:val="000000"/>
          <w:kern w:val="0"/>
          <w:sz w:val="32"/>
          <w:szCs w:val="32"/>
          <w:lang w:val="en-US" w:eastAsia="zh-CN"/>
        </w:rPr>
        <w:t>19</w:t>
      </w:r>
      <w:r>
        <w:rPr>
          <w:rFonts w:hint="eastAsia" w:ascii="方正仿宋_GBK" w:hAnsi="方正仿宋_GBK" w:eastAsia="方正仿宋_GBK" w:cs="方正仿宋_GBK"/>
          <w:color w:val="000000"/>
          <w:kern w:val="0"/>
          <w:sz w:val="32"/>
          <w:szCs w:val="32"/>
        </w:rPr>
        <w:t>日止。本委托书经双方法定代表人或者委托代理人签字或者加盖单位公章之日起生效。到期之后(到期前30天)由委托单位进行审核，经审核符合条件的重新签订委托书；经审核不符合条件的取消委托。</w:t>
      </w:r>
    </w:p>
    <w:p w14:paraId="111CA7C6">
      <w:pPr>
        <w:widowControl/>
        <w:numPr>
          <w:ilvl w:val="0"/>
          <w:numId w:val="1"/>
        </w:numPr>
        <w:overflowPunct w:val="0"/>
        <w:topLinePunct/>
        <w:autoSpaceDE w:val="0"/>
        <w:autoSpaceDN w:val="0"/>
        <w:snapToGrid w:val="0"/>
        <w:spacing w:line="560" w:lineRule="exact"/>
        <w:ind w:firstLine="632"/>
        <w:rPr>
          <w:rFonts w:ascii="方正黑体_GBK" w:hAnsi="方正黑体_GBK" w:eastAsia="方正黑体_GBK" w:cs="方正黑体_GBK"/>
          <w:color w:val="000000"/>
          <w:kern w:val="0"/>
          <w:sz w:val="32"/>
          <w:szCs w:val="32"/>
        </w:rPr>
      </w:pPr>
      <w:r>
        <w:rPr>
          <w:rFonts w:hint="eastAsia" w:ascii="方正黑体_GBK" w:hAnsi="方正黑体_GBK" w:eastAsia="方正黑体_GBK" w:cs="方正黑体_GBK"/>
          <w:color w:val="000000"/>
          <w:kern w:val="0"/>
          <w:sz w:val="32"/>
          <w:szCs w:val="32"/>
        </w:rPr>
        <w:t>其他事项</w:t>
      </w:r>
    </w:p>
    <w:p w14:paraId="294A1039">
      <w:pPr>
        <w:widowControl/>
        <w:overflowPunct w:val="0"/>
        <w:topLinePunct/>
        <w:autoSpaceDE w:val="0"/>
        <w:autoSpaceDN w:val="0"/>
        <w:snapToGrid w:val="0"/>
        <w:spacing w:line="560" w:lineRule="exact"/>
        <w:ind w:firstLine="632"/>
        <w:rPr>
          <w:rFonts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1.本委托书一式四份，委托单位和受委托单位各执一份，另两份送</w:t>
      </w:r>
      <w:r>
        <w:rPr>
          <w:rFonts w:hint="eastAsia" w:ascii="方正仿宋_GBK" w:hAnsi="方正仿宋_GBK" w:eastAsia="方正仿宋_GBK" w:cs="方正仿宋_GBK"/>
          <w:color w:val="000000"/>
          <w:kern w:val="0"/>
          <w:sz w:val="32"/>
          <w:szCs w:val="32"/>
          <w:lang w:val="en-US" w:eastAsia="zh-CN"/>
        </w:rPr>
        <w:t>区</w:t>
      </w:r>
      <w:r>
        <w:rPr>
          <w:rFonts w:hint="eastAsia" w:ascii="方正仿宋_GBK" w:hAnsi="方正仿宋_GBK" w:eastAsia="方正仿宋_GBK" w:cs="方正仿宋_GBK"/>
          <w:color w:val="000000"/>
          <w:kern w:val="0"/>
          <w:sz w:val="32"/>
          <w:szCs w:val="32"/>
        </w:rPr>
        <w:t>政府法制机构和市消防救援支队备案。</w:t>
      </w:r>
    </w:p>
    <w:p w14:paraId="40AB2575">
      <w:pPr>
        <w:widowControl/>
        <w:overflowPunct w:val="0"/>
        <w:topLinePunct/>
        <w:autoSpaceDE w:val="0"/>
        <w:autoSpaceDN w:val="0"/>
        <w:snapToGrid w:val="0"/>
        <w:spacing w:line="560" w:lineRule="exact"/>
        <w:ind w:firstLine="632"/>
        <w:rPr>
          <w:rFonts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2.发生行政复议和行政诉讼时，委托机关依法作为行政复议被申请人和行政诉讼被告人承担相应义务，受委托组织应当积极配合做好相关工作。</w:t>
      </w:r>
    </w:p>
    <w:p w14:paraId="5914E373">
      <w:pPr>
        <w:widowControl/>
        <w:overflowPunct w:val="0"/>
        <w:topLinePunct/>
        <w:autoSpaceDE w:val="0"/>
        <w:autoSpaceDN w:val="0"/>
        <w:snapToGrid w:val="0"/>
        <w:spacing w:line="560" w:lineRule="exact"/>
        <w:rPr>
          <w:rFonts w:ascii="方正仿宋_GBK" w:hAnsi="方正仿宋_GBK" w:eastAsia="方正仿宋_GBK" w:cs="方正仿宋_GBK"/>
          <w:color w:val="000000"/>
          <w:kern w:val="0"/>
          <w:sz w:val="32"/>
          <w:szCs w:val="32"/>
        </w:rPr>
      </w:pPr>
    </w:p>
    <w:p w14:paraId="39B3DEBA">
      <w:pPr>
        <w:widowControl/>
        <w:overflowPunct w:val="0"/>
        <w:topLinePunct/>
        <w:autoSpaceDE w:val="0"/>
        <w:autoSpaceDN w:val="0"/>
        <w:snapToGrid w:val="0"/>
        <w:spacing w:line="560" w:lineRule="exact"/>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委托单位（盖章）</w:t>
      </w:r>
      <w:r>
        <w:rPr>
          <w:rFonts w:hint="eastAsia" w:ascii="方正仿宋_GBK" w:hAnsi="方正仿宋_GBK" w:eastAsia="方正仿宋_GBK" w:cs="方正仿宋_GBK"/>
          <w:color w:val="000000"/>
          <w:kern w:val="0"/>
          <w:sz w:val="32"/>
          <w:szCs w:val="32"/>
          <w:lang w:val="en-US" w:eastAsia="zh-CN"/>
        </w:rPr>
        <w:t xml:space="preserve">              </w:t>
      </w:r>
      <w:r>
        <w:rPr>
          <w:rFonts w:hint="eastAsia" w:ascii="方正仿宋_GBK" w:hAnsi="方正仿宋_GBK" w:eastAsia="方正仿宋_GBK" w:cs="方正仿宋_GBK"/>
          <w:color w:val="000000"/>
          <w:kern w:val="0"/>
          <w:sz w:val="32"/>
          <w:szCs w:val="32"/>
        </w:rPr>
        <w:t>受委托单位（盖章）</w:t>
      </w:r>
    </w:p>
    <w:p w14:paraId="28BE426D">
      <w:pPr>
        <w:pStyle w:val="2"/>
        <w:rPr>
          <w:rFonts w:hint="eastAsia"/>
          <w:lang w:eastAsia="zh-CN"/>
        </w:rPr>
      </w:pPr>
    </w:p>
    <w:p w14:paraId="2AF0E4A4">
      <w:pPr>
        <w:widowControl/>
        <w:overflowPunct w:val="0"/>
        <w:topLinePunct/>
        <w:autoSpaceDE w:val="0"/>
        <w:autoSpaceDN w:val="0"/>
        <w:snapToGrid w:val="0"/>
        <w:spacing w:line="560" w:lineRule="exact"/>
        <w:rPr>
          <w:rFonts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法定代表人（签名）：</w:t>
      </w:r>
      <w:r>
        <w:rPr>
          <w:rFonts w:hint="eastAsia" w:ascii="方正仿宋_GBK" w:hAnsi="方正仿宋_GBK" w:eastAsia="方正仿宋_GBK" w:cs="方正仿宋_GBK"/>
          <w:color w:val="000000"/>
          <w:kern w:val="0"/>
          <w:sz w:val="32"/>
          <w:szCs w:val="32"/>
          <w:lang w:val="en-US" w:eastAsia="zh-CN"/>
        </w:rPr>
        <w:t xml:space="preserve">          </w:t>
      </w:r>
      <w:r>
        <w:rPr>
          <w:rFonts w:hint="eastAsia" w:ascii="方正仿宋_GBK" w:hAnsi="方正仿宋_GBK" w:eastAsia="方正仿宋_GBK" w:cs="方正仿宋_GBK"/>
          <w:color w:val="000000"/>
          <w:kern w:val="0"/>
          <w:sz w:val="32"/>
          <w:szCs w:val="32"/>
        </w:rPr>
        <w:t>法定代表人（签名）：</w:t>
      </w:r>
    </w:p>
    <w:p w14:paraId="6D6B0D8D">
      <w:pPr>
        <w:overflowPunct w:val="0"/>
        <w:topLinePunct/>
        <w:autoSpaceDE w:val="0"/>
        <w:autoSpaceDN w:val="0"/>
        <w:snapToGrid w:val="0"/>
        <w:spacing w:line="240" w:lineRule="auto"/>
        <w:rPr>
          <w:rFonts w:ascii="方正仿宋_GBK" w:hAnsi="Times New Roman" w:eastAsia="方正仿宋_GBK" w:cs="Times New Roman"/>
          <w:sz w:val="10"/>
          <w:szCs w:val="10"/>
        </w:rPr>
      </w:pPr>
    </w:p>
    <w:p w14:paraId="6C12A7FF">
      <w:pPr>
        <w:overflowPunct w:val="0"/>
        <w:topLinePunct/>
        <w:autoSpaceDE w:val="0"/>
        <w:autoSpaceDN w:val="0"/>
        <w:snapToGrid w:val="0"/>
        <w:spacing w:line="240" w:lineRule="auto"/>
        <w:rPr>
          <w:rFonts w:ascii="方正仿宋_GBK" w:hAnsi="Times New Roman" w:eastAsia="方正仿宋_GBK" w:cs="Times New Roman"/>
          <w:sz w:val="10"/>
          <w:szCs w:val="10"/>
        </w:rPr>
      </w:pPr>
    </w:p>
    <w:p w14:paraId="1A9E9939">
      <w:pPr>
        <w:ind w:firstLine="320" w:firstLineChars="100"/>
      </w:pPr>
      <w:r>
        <w:rPr>
          <w:rFonts w:hint="eastAsia" w:ascii="方正仿宋_GBK" w:hAnsi="方正仿宋_GBK" w:eastAsia="方正仿宋_GBK" w:cs="方正仿宋_GBK"/>
          <w:color w:val="000000"/>
          <w:kern w:val="0"/>
          <w:sz w:val="32"/>
          <w:szCs w:val="32"/>
          <w:lang w:val="en-US" w:eastAsia="zh-CN"/>
        </w:rPr>
        <w:t xml:space="preserve">年  月   日 </w:t>
      </w:r>
      <w:r>
        <w:rPr>
          <w:rFonts w:hint="eastAsia"/>
          <w:lang w:val="en-US" w:eastAsia="zh-CN"/>
        </w:rPr>
        <w:t xml:space="preserve">         </w:t>
      </w:r>
      <w:r>
        <w:rPr>
          <w:rFonts w:hint="eastAsia" w:ascii="方正仿宋_GBK" w:hAnsi="方正仿宋_GBK" w:eastAsia="方正仿宋_GBK" w:cs="方正仿宋_GBK"/>
          <w:color w:val="000000"/>
          <w:kern w:val="0"/>
          <w:sz w:val="32"/>
          <w:szCs w:val="32"/>
          <w:lang w:val="en-US" w:eastAsia="zh-CN"/>
        </w:rPr>
        <w:t xml:space="preserve">           年  月   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7BCD8A">
    <w:pPr>
      <w:pStyle w:val="3"/>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5</w:t>
    </w:r>
    <w:r>
      <w:rPr>
        <w:rFonts w:ascii="宋体" w:hAnsi="宋体" w:eastAsia="宋体"/>
        <w:sz w:val="28"/>
        <w:szCs w:val="28"/>
      </w:rPr>
      <w:fldChar w:fldCharType="end"/>
    </w:r>
  </w:p>
  <w:p w14:paraId="6EB32699">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RlNmIzZmM3MDEwYzA4ZWFmNTYxODc1ZWUzZDZmZGIifQ=="/>
  </w:docVars>
  <w:rsids>
    <w:rsidRoot w:val="00000000"/>
    <w:rsid w:val="08931509"/>
    <w:rsid w:val="0E1F1AFC"/>
    <w:rsid w:val="13390EFF"/>
    <w:rsid w:val="240D3B04"/>
    <w:rsid w:val="25A14E0E"/>
    <w:rsid w:val="323F1C36"/>
    <w:rsid w:val="35BE6506"/>
    <w:rsid w:val="55A75279"/>
    <w:rsid w:val="5F317E80"/>
    <w:rsid w:val="661E50E3"/>
    <w:rsid w:val="7A4C48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宋体"/>
      <w:kern w:val="2"/>
      <w:sz w:val="21"/>
      <w:szCs w:val="24"/>
      <w:lang w:val="en-US" w:eastAsia="zh-CN" w:bidi="ar-SA"/>
    </w:rPr>
  </w:style>
  <w:style w:type="character" w:default="1" w:styleId="6">
    <w:name w:val="Default Paragraph Font"/>
    <w:qFormat/>
    <w:uiPriority w:val="1"/>
  </w:style>
  <w:style w:type="table" w:default="1" w:styleId="5">
    <w:name w:val="Normal Table"/>
    <w:autoRedefine/>
    <w:qFormat/>
    <w:uiPriority w:val="99"/>
    <w:tblPr>
      <w:tblCellMar>
        <w:top w:w="0" w:type="dxa"/>
        <w:left w:w="108" w:type="dxa"/>
        <w:bottom w:w="0" w:type="dxa"/>
        <w:right w:w="108" w:type="dxa"/>
      </w:tblCellMar>
    </w:tblPr>
  </w:style>
  <w:style w:type="paragraph" w:styleId="2">
    <w:name w:val="Body Text"/>
    <w:basedOn w:val="1"/>
    <w:next w:val="1"/>
    <w:autoRedefine/>
    <w:qFormat/>
    <w:uiPriority w:val="0"/>
    <w:pPr>
      <w:spacing w:line="420" w:lineRule="exact"/>
    </w:pPr>
    <w:rPr>
      <w:rFonts w:ascii="Times New Roman" w:hAnsi="Times New Roman"/>
      <w:snapToGrid w:val="0"/>
      <w:color w:val="000000"/>
      <w:kern w:val="0"/>
    </w:rPr>
  </w:style>
  <w:style w:type="paragraph" w:styleId="3">
    <w:name w:val="footer"/>
    <w:basedOn w:val="1"/>
    <w:autoRedefine/>
    <w:qFormat/>
    <w:uiPriority w:val="99"/>
    <w:pPr>
      <w:tabs>
        <w:tab w:val="center" w:pos="4153"/>
        <w:tab w:val="right" w:pos="8306"/>
      </w:tabs>
      <w:jc w:val="left"/>
    </w:pPr>
    <w:rPr>
      <w:sz w:val="18"/>
      <w:szCs w:val="18"/>
    </w:rPr>
  </w:style>
  <w:style w:type="paragraph" w:styleId="4">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
    <w:name w:val="正文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
    <w:name w:val="正文 New New"/>
    <w:autoRedefine/>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5432</Words>
  <Characters>5554</Characters>
  <Paragraphs>217</Paragraphs>
  <TotalTime>0</TotalTime>
  <ScaleCrop>false</ScaleCrop>
  <LinksUpToDate>false</LinksUpToDate>
  <CharactersWithSpaces>5654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2024-08-09T07:25:00Z</dcterms:created>
  <dc:creator>Administrator</dc:creator>
  <cp:lastModifiedBy>情殇</cp:lastModifiedBy>
  <cp:lastPrinted>2024-10-25T02:16:00Z</cp:lastPrinted>
  <dcterms:modified xsi:type="dcterms:W3CDTF">2024-11-21T07:09:40Z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904DFB9D0259468499A9ECB98BC72087_13</vt:lpwstr>
  </property>
</Properties>
</file>