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A05AF">
      <w:pPr>
        <w:tabs>
          <w:tab w:val="left" w:pos="5715"/>
        </w:tabs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北塔</w:t>
      </w:r>
      <w:r>
        <w:rPr>
          <w:rFonts w:hint="eastAsia" w:ascii="黑体" w:hAnsi="黑体" w:eastAsia="黑体"/>
          <w:sz w:val="44"/>
          <w:szCs w:val="44"/>
        </w:rPr>
        <w:t>区本级地方政府债券（含再融资债券）付息额（或预算执行数）的说明</w:t>
      </w:r>
    </w:p>
    <w:p w14:paraId="692AC743">
      <w:pPr>
        <w:tabs>
          <w:tab w:val="left" w:pos="5715"/>
        </w:tabs>
        <w:rPr>
          <w:sz w:val="44"/>
          <w:szCs w:val="44"/>
        </w:rPr>
      </w:pPr>
    </w:p>
    <w:p w14:paraId="70E3D165"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年，省核定我区政府债务余额限额为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120115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年底全区地方政府债务余额为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120108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95450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万元，债务余额控制在省核定的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120115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万元以内。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2023年，本年新增一般债券2220万元，新增再融资债券154万元，2023年债务还本支出155万元。2023年，本级预算安排了还本付息1000万元。</w:t>
      </w:r>
    </w:p>
    <w:p w14:paraId="50F613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截至2023年底全区地方政府专项债务余额为95450万元，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2021年新增其他地方自行试点项目收益专项债券29350万元，上年末地方政府专项债务余额66100万元。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iZTZjNzYyYjg2ZTE4ZTg2NDA3YWJhMzBhMGY5ZGIifQ=="/>
  </w:docVars>
  <w:rsids>
    <w:rsidRoot w:val="00426627"/>
    <w:rsid w:val="000178AB"/>
    <w:rsid w:val="00081ABB"/>
    <w:rsid w:val="0008283A"/>
    <w:rsid w:val="00133528"/>
    <w:rsid w:val="003301C5"/>
    <w:rsid w:val="0039282D"/>
    <w:rsid w:val="00426627"/>
    <w:rsid w:val="00475E1B"/>
    <w:rsid w:val="0060714E"/>
    <w:rsid w:val="00706EB1"/>
    <w:rsid w:val="00777491"/>
    <w:rsid w:val="00CE7F03"/>
    <w:rsid w:val="00E93D9D"/>
    <w:rsid w:val="00F428BB"/>
    <w:rsid w:val="055172C1"/>
    <w:rsid w:val="0B8D132F"/>
    <w:rsid w:val="119E19EF"/>
    <w:rsid w:val="14374619"/>
    <w:rsid w:val="178444F2"/>
    <w:rsid w:val="262C2F95"/>
    <w:rsid w:val="39C164ED"/>
    <w:rsid w:val="42F309DD"/>
    <w:rsid w:val="483C157C"/>
    <w:rsid w:val="4948646B"/>
    <w:rsid w:val="4CEB63F6"/>
    <w:rsid w:val="4D671A66"/>
    <w:rsid w:val="54AE40D1"/>
    <w:rsid w:val="582950B5"/>
    <w:rsid w:val="61993D65"/>
    <w:rsid w:val="69E966F9"/>
    <w:rsid w:val="6EC72FFF"/>
    <w:rsid w:val="73C92135"/>
    <w:rsid w:val="76E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304</Characters>
  <Lines>2</Lines>
  <Paragraphs>1</Paragraphs>
  <TotalTime>1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2021-06-23T08:23:00Z</dcterms:created>
  <dc:creator>Administrator</dc:creator>
  <cp:lastModifiedBy>小乘</cp:lastModifiedBy>
  <dcterms:modified xsi:type="dcterms:W3CDTF">2024-12-26T10:51:22Z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351AC895483A434DB80004F10BCF8A44</vt:lpwstr>
  </property>
  <property fmtid="{D5CDD505-2E9C-101B-9397-08002B2CF9AE}" pid="4" name="KSOTemplateDocerSaveRecord">
    <vt:lpwstr>eyJoZGlkIjoiOGY2NTU2Mjc0MWQxMmM4MmY0MjIxOGMzOWIzNWIzYzciLCJ1c2VySWQiOiI0MTQ0NDA5MTAifQ==</vt:lpwstr>
  </property>
</Properties>
</file>